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Лейсан\Pictures\2015-05-27 1\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2015-05-27 1\1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4056BD" w:rsidRPr="00CD1975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D1975">
        <w:rPr>
          <w:rFonts w:ascii="Times New Roman" w:hAnsi="Times New Roman" w:cs="Times New Roman"/>
          <w:b/>
          <w:sz w:val="28"/>
          <w:szCs w:val="32"/>
        </w:rPr>
        <w:lastRenderedPageBreak/>
        <w:t xml:space="preserve">ПОЛОЖЕНИЕ </w:t>
      </w:r>
    </w:p>
    <w:p w:rsidR="004056BD" w:rsidRPr="00CD1975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D1975">
        <w:rPr>
          <w:rFonts w:ascii="Times New Roman" w:hAnsi="Times New Roman" w:cs="Times New Roman"/>
          <w:b/>
          <w:sz w:val="28"/>
          <w:szCs w:val="32"/>
        </w:rPr>
        <w:t xml:space="preserve"> о комиссии по профилактике коррупционных и иных правонарушений муниципального бюджетного дошкольного образовательного учреждения</w:t>
      </w:r>
    </w:p>
    <w:p w:rsidR="004056BD" w:rsidRPr="00CD1975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D1975">
        <w:rPr>
          <w:rFonts w:ascii="Times New Roman" w:hAnsi="Times New Roman" w:cs="Times New Roman"/>
          <w:b/>
          <w:sz w:val="28"/>
          <w:szCs w:val="32"/>
        </w:rPr>
        <w:t xml:space="preserve"> «Детск</w:t>
      </w:r>
      <w:r>
        <w:rPr>
          <w:rFonts w:ascii="Times New Roman" w:hAnsi="Times New Roman" w:cs="Times New Roman"/>
          <w:b/>
          <w:sz w:val="28"/>
          <w:szCs w:val="32"/>
        </w:rPr>
        <w:t xml:space="preserve">ий сад присмотра и оздоровления для 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тубинфицированных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детей № 60</w:t>
      </w:r>
      <w:r w:rsidRPr="00CD1975">
        <w:rPr>
          <w:rFonts w:ascii="Times New Roman" w:hAnsi="Times New Roman" w:cs="Times New Roman"/>
          <w:b/>
          <w:sz w:val="28"/>
          <w:szCs w:val="32"/>
        </w:rPr>
        <w:t>»</w:t>
      </w:r>
    </w:p>
    <w:p w:rsidR="004056BD" w:rsidRPr="00EE679E" w:rsidRDefault="004056BD" w:rsidP="004056B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56BD" w:rsidRPr="00EE679E" w:rsidRDefault="004056BD" w:rsidP="004056B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4056BD" w:rsidRPr="00EE679E" w:rsidRDefault="004056BD" w:rsidP="004056BD">
      <w:pPr>
        <w:numPr>
          <w:ilvl w:val="1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Комиссия по профилактике коррупционных и иных правонарушений</w:t>
      </w:r>
    </w:p>
    <w:p w:rsidR="004056BD" w:rsidRPr="00EE679E" w:rsidRDefault="004056BD" w:rsidP="004056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«Детский сад присмотра и оздоровления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тубинфицирванных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№ 60»(далее - Комиссия)</w:t>
      </w:r>
      <w:r w:rsidRPr="00EE679E">
        <w:rPr>
          <w:rFonts w:ascii="Times New Roman" w:hAnsi="Times New Roman" w:cs="Times New Roman"/>
          <w:sz w:val="28"/>
          <w:szCs w:val="28"/>
        </w:rPr>
        <w:t xml:space="preserve">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политики в ДОУ.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E679E">
        <w:rPr>
          <w:rFonts w:ascii="Times New Roman" w:hAnsi="Times New Roman" w:cs="Times New Roman"/>
          <w:sz w:val="28"/>
          <w:szCs w:val="28"/>
        </w:rPr>
        <w:t>Правовую основу деятельности Комиссии 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 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</w:t>
      </w:r>
      <w:proofErr w:type="gramEnd"/>
      <w:r w:rsidRPr="00EE679E">
        <w:rPr>
          <w:rFonts w:ascii="Times New Roman" w:hAnsi="Times New Roman" w:cs="Times New Roman"/>
          <w:sz w:val="28"/>
          <w:szCs w:val="28"/>
        </w:rPr>
        <w:t xml:space="preserve"> Российской Федерации и муниципальные правовые акты.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1.3. В соответствии со ст. 1 Федерального закона «О противодействии коррупции» КОРРУПЦИЯ — это: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79E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E679E">
        <w:rPr>
          <w:rFonts w:ascii="Times New Roman" w:hAnsi="Times New Roman" w:cs="Times New Roman"/>
          <w:sz w:val="28"/>
          <w:szCs w:val="28"/>
        </w:rPr>
        <w:t>;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б) совершение деяний, указанных в п. «а», от имени или в интересах юридического лица.  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1.4. Состав Комиссии  назначается  приказом   заведующего ДОУ из числа работников.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2. Основные принципы деятельности Ком</w:t>
      </w:r>
      <w:r>
        <w:rPr>
          <w:rFonts w:ascii="Times New Roman" w:hAnsi="Times New Roman" w:cs="Times New Roman"/>
          <w:b/>
          <w:sz w:val="28"/>
          <w:szCs w:val="28"/>
        </w:rPr>
        <w:t>иссии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 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 xml:space="preserve">ОУ осуществляется на основе следующих основных принципов:  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законность;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публичность и открытость деятельности ДОУ;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056BD" w:rsidRPr="00EE679E" w:rsidRDefault="004056BD" w:rsidP="004056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коррупции.</w:t>
      </w:r>
      <w:r w:rsidRPr="00EE679E">
        <w:rPr>
          <w:rFonts w:ascii="Times New Roman" w:hAnsi="Times New Roman" w:cs="Times New Roman"/>
          <w:sz w:val="28"/>
          <w:szCs w:val="28"/>
        </w:rPr>
        <w:br/>
        <w:t xml:space="preserve">              </w:t>
      </w:r>
      <w:r w:rsidRPr="00EE679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3. Основные задачи, функции и полномочия Комиссии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3.1. Основными задачами Комиссии являются: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подготовка рекомендаций для принятия решений по вопросам противодействия коррупции;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участие в подготовке предложений, направленных на устранение причин и условий, порождающих коррупцию;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EE67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679E"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вопросов, содержащихся в обращениях граждан;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сотрудничество с правоохранительными органами;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разработка и внедрение в практику стандартов и процедур, направленных на обеспечение добросовестной работы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>ОУ;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принятие кодекса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679E">
        <w:rPr>
          <w:rFonts w:ascii="Times New Roman" w:hAnsi="Times New Roman" w:cs="Times New Roman"/>
          <w:sz w:val="28"/>
          <w:szCs w:val="28"/>
        </w:rPr>
        <w:t>ОУ;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предотвращение и урегулирование конфликта интересов;</w:t>
      </w:r>
    </w:p>
    <w:p w:rsidR="004056BD" w:rsidRPr="00EE679E" w:rsidRDefault="004056BD" w:rsidP="004056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недопущение составления неофициальной отчетности и использования</w:t>
      </w:r>
    </w:p>
    <w:p w:rsidR="004056BD" w:rsidRPr="00396061" w:rsidRDefault="004056BD" w:rsidP="004056BD">
      <w:pPr>
        <w:ind w:left="720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поддельных документов.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E679E">
        <w:rPr>
          <w:rFonts w:ascii="Times New Roman" w:hAnsi="Times New Roman" w:cs="Times New Roman"/>
          <w:b/>
          <w:sz w:val="28"/>
          <w:szCs w:val="28"/>
        </w:rPr>
        <w:t>3.2. Основными функциями  Комиссии являются: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обеспечение соблюдения работниками правил внутреннего трудового распорядка;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оказание работникам консультативной помощи по вопросам, связанным с применением на практике кодекса этики и служебного поведения работников ДОУ;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принятие мер по выявлению и устранению причин и условий, способствующих возникновению конфликта интересов;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подготовка документов и материалов для привлечения работников к дисциплинарной и материальной ответственности;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организация правового просвещения и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образования работников;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мониторинг коррупционных проявлений в деятельности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Pr="00EE679E">
        <w:rPr>
          <w:rFonts w:ascii="Times New Roman" w:hAnsi="Times New Roman" w:cs="Times New Roman"/>
          <w:sz w:val="28"/>
          <w:szCs w:val="28"/>
        </w:rPr>
        <w:t>;-</w:t>
      </w:r>
      <w:proofErr w:type="gramEnd"/>
      <w:r w:rsidRPr="00EE679E">
        <w:rPr>
          <w:rFonts w:ascii="Times New Roman" w:hAnsi="Times New Roman" w:cs="Times New Roman"/>
          <w:sz w:val="28"/>
          <w:szCs w:val="28"/>
        </w:rPr>
        <w:t>подготовка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проектов локальных нормативных актов и иных правовых актов ДОУ о противодействии коррупции;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подготовка планов противодействия коррупции и отчетных документов о реализации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политики в ДОУ;</w:t>
      </w:r>
    </w:p>
    <w:p w:rsidR="004056BD" w:rsidRPr="00EE679E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взаимодействие с правоохранительными органами;</w:t>
      </w:r>
    </w:p>
    <w:p w:rsidR="004056BD" w:rsidRPr="00396061" w:rsidRDefault="004056BD" w:rsidP="004056B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предоставление в соответствии с действующим законодательством РФ информации о деятельности ДОУ, в том числе в сфере реализации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3.3. Полномочия Комиссии: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 w:rsidRPr="00EE679E">
        <w:rPr>
          <w:rFonts w:ascii="Times New Roman" w:hAnsi="Times New Roman" w:cs="Times New Roman"/>
          <w:b/>
          <w:sz w:val="28"/>
          <w:szCs w:val="28"/>
        </w:rPr>
        <w:t>  Для осуществления своих задач и функций Комиссия имеет право:</w:t>
      </w:r>
    </w:p>
    <w:p w:rsidR="004056BD" w:rsidRPr="00EE679E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</w:t>
      </w:r>
    </w:p>
    <w:p w:rsidR="004056BD" w:rsidRPr="00EE679E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заслушивать на своих заседаниях  директора ДОУ о применяемых им мерах, направленных на исполнение решений Комиссии;</w:t>
      </w:r>
    </w:p>
    <w:p w:rsidR="004056BD" w:rsidRPr="00EE679E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подготавливать проекты соответствующих решений Комиссии;</w:t>
      </w:r>
    </w:p>
    <w:p w:rsidR="004056BD" w:rsidRPr="00EE679E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4056BD" w:rsidRPr="00EE679E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привлекать для участия в работе Комиссии независимых экспертов (консультантов);</w:t>
      </w:r>
    </w:p>
    <w:p w:rsidR="004056BD" w:rsidRDefault="004056BD" w:rsidP="004056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</w:t>
      </w:r>
      <w:proofErr w:type="spellStart"/>
      <w:r w:rsidRPr="00EE679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E679E">
        <w:rPr>
          <w:rFonts w:ascii="Times New Roman" w:hAnsi="Times New Roman" w:cs="Times New Roman"/>
          <w:sz w:val="28"/>
          <w:szCs w:val="28"/>
        </w:rPr>
        <w:t xml:space="preserve"> законодательства РФ.</w:t>
      </w:r>
    </w:p>
    <w:p w:rsidR="004056BD" w:rsidRPr="00EE679E" w:rsidRDefault="004056BD" w:rsidP="004056B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056BD" w:rsidRPr="006C13D9" w:rsidRDefault="004056BD" w:rsidP="004056BD">
      <w:pPr>
        <w:ind w:left="360" w:firstLine="491"/>
        <w:jc w:val="center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4 . Порядок работы Комиссии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679E">
        <w:rPr>
          <w:rFonts w:ascii="Times New Roman" w:hAnsi="Times New Roman" w:cs="Times New Roman"/>
          <w:sz w:val="28"/>
          <w:szCs w:val="28"/>
        </w:rPr>
        <w:t>4.1. Работа комиссии осуществляется на плановой основе.   </w:t>
      </w:r>
      <w:r w:rsidRPr="00EE679E">
        <w:rPr>
          <w:rFonts w:ascii="Times New Roman" w:hAnsi="Times New Roman" w:cs="Times New Roman"/>
          <w:sz w:val="28"/>
          <w:szCs w:val="28"/>
        </w:rPr>
        <w:br/>
        <w:t xml:space="preserve">План работы формируется на основании предложений, внесенных  исходя из складывающейся ситуации и обстановки. План составляется на </w:t>
      </w:r>
      <w:r w:rsidRPr="00EE679E">
        <w:rPr>
          <w:rFonts w:ascii="Times New Roman" w:hAnsi="Times New Roman" w:cs="Times New Roman"/>
          <w:sz w:val="28"/>
          <w:szCs w:val="28"/>
        </w:rPr>
        <w:lastRenderedPageBreak/>
        <w:t>учебный год и утверждается на заседании Комиссии и является частью Плана работы ДОУ на  учебный год.</w:t>
      </w:r>
    </w:p>
    <w:p w:rsidR="004056BD" w:rsidRPr="00EE679E" w:rsidRDefault="004056BD" w:rsidP="004056BD">
      <w:pPr>
        <w:ind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679E">
        <w:rPr>
          <w:rFonts w:ascii="Times New Roman" w:hAnsi="Times New Roman" w:cs="Times New Roman"/>
          <w:sz w:val="28"/>
          <w:szCs w:val="28"/>
        </w:rPr>
        <w:t>4.2. Работой Комиссии руководит Председатель Комиссии.</w:t>
      </w:r>
      <w:r w:rsidRPr="00EE679E">
        <w:rPr>
          <w:rFonts w:ascii="Times New Roman" w:hAnsi="Times New Roman" w:cs="Times New Roman"/>
          <w:sz w:val="28"/>
          <w:szCs w:val="28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</w:p>
    <w:p w:rsidR="004056BD" w:rsidRPr="00EE679E" w:rsidRDefault="004056BD" w:rsidP="004056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79E">
        <w:rPr>
          <w:rFonts w:ascii="Times New Roman" w:hAnsi="Times New Roman" w:cs="Times New Roman"/>
          <w:sz w:val="28"/>
          <w:szCs w:val="28"/>
        </w:rPr>
        <w:t>4.3.     Присутствие на заседаниях Комиссии членов Комиссии обязательно.</w:t>
      </w:r>
      <w:r w:rsidRPr="00EE679E">
        <w:rPr>
          <w:rFonts w:ascii="Times New Roman" w:hAnsi="Times New Roman" w:cs="Times New Roman"/>
          <w:sz w:val="28"/>
          <w:szCs w:val="28"/>
        </w:rPr>
        <w:br/>
        <w:t xml:space="preserve">Делегирование членом Комиссии своих полномочий иным должностным </w:t>
      </w:r>
    </w:p>
    <w:p w:rsidR="004056BD" w:rsidRPr="00EE679E" w:rsidRDefault="004056BD" w:rsidP="004056BD">
      <w:pPr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лицам не допускается. В случае невозможности присутствия члена Комиссии на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E679E">
        <w:rPr>
          <w:rFonts w:ascii="Times New Roman" w:hAnsi="Times New Roman" w:cs="Times New Roman"/>
          <w:sz w:val="28"/>
          <w:szCs w:val="28"/>
        </w:rPr>
        <w:t>заседании он обязан заблаговременно известить об этом Председателя Комиссии.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679E">
        <w:rPr>
          <w:rFonts w:ascii="Times New Roman" w:hAnsi="Times New Roman" w:cs="Times New Roman"/>
          <w:sz w:val="28"/>
          <w:szCs w:val="28"/>
        </w:rPr>
        <w:t xml:space="preserve">4.4.    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 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E679E">
        <w:rPr>
          <w:rFonts w:ascii="Times New Roman" w:hAnsi="Times New Roman" w:cs="Times New Roman"/>
          <w:sz w:val="28"/>
          <w:szCs w:val="28"/>
        </w:rPr>
        <w:t xml:space="preserve"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4.5.  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  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4.6.   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</w:t>
      </w:r>
      <w:r w:rsidRPr="00EE679E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:rsidR="004056BD" w:rsidRPr="00EE679E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4.7.    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  приказов директора ДОУ. Решения Комиссии доводятся до сведения всех заинтересованных лиц, органов и организаций. </w:t>
      </w:r>
    </w:p>
    <w:p w:rsidR="004056BD" w:rsidRPr="004150FF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4.8. Основанием для проведения внеочередного заседания  Комиссии является информация о факте коррупции со стороны работника ДОУ, полученная  от правоохранительных, судебных или иных государственных органов, от организаций, должностных лиц или граждан. </w:t>
      </w:r>
      <w:r w:rsidRPr="00EE679E">
        <w:rPr>
          <w:rFonts w:ascii="Times New Roman" w:hAnsi="Times New Roman" w:cs="Times New Roman"/>
          <w:sz w:val="28"/>
          <w:szCs w:val="28"/>
        </w:rPr>
        <w:br/>
        <w:t>Информация рассматривается Комиссией, если она представлена в письменном виде и содержит следующие сведения:  фамилию, имя, отчество 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 ДОУ.</w:t>
      </w:r>
    </w:p>
    <w:p w:rsidR="004056BD" w:rsidRPr="00396061" w:rsidRDefault="004056BD" w:rsidP="0040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</w:t>
      </w:r>
      <w:r w:rsidRPr="00EE679E">
        <w:rPr>
          <w:rFonts w:ascii="Times New Roman" w:hAnsi="Times New Roman" w:cs="Times New Roman"/>
          <w:b/>
          <w:sz w:val="28"/>
          <w:szCs w:val="28"/>
        </w:rPr>
        <w:t>Комиссии</w:t>
      </w:r>
      <w:r w:rsidRPr="00EE679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E679E">
        <w:rPr>
          <w:rFonts w:ascii="Times New Roman" w:hAnsi="Times New Roman" w:cs="Times New Roman"/>
          <w:sz w:val="28"/>
          <w:szCs w:val="28"/>
        </w:rPr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ДОУ</w:t>
      </w:r>
    </w:p>
    <w:p w:rsidR="004056BD" w:rsidRPr="00396061" w:rsidRDefault="004056BD" w:rsidP="004056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6061">
        <w:rPr>
          <w:rFonts w:ascii="Times New Roman" w:hAnsi="Times New Roman" w:cs="Times New Roman"/>
          <w:b/>
          <w:sz w:val="28"/>
          <w:szCs w:val="28"/>
        </w:rPr>
        <w:t>5.2.</w:t>
      </w:r>
      <w:r w:rsidRPr="00EE67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061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4056BD" w:rsidRPr="00EE679E" w:rsidRDefault="004056BD" w:rsidP="004056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определяет порядок и регламент рассмотрения вопросов на заседаниях Комиссии;</w:t>
      </w:r>
    </w:p>
    <w:p w:rsidR="004056BD" w:rsidRPr="00EE679E" w:rsidRDefault="004056BD" w:rsidP="004056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Комиссии, представленную ответственным секретарем Комиссии;</w:t>
      </w:r>
    </w:p>
    <w:p w:rsidR="004056BD" w:rsidRPr="00EE679E" w:rsidRDefault="004056BD" w:rsidP="004056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 и дает поручения по подготовке вопросов для рассмотрения на заседаниях Комиссии;</w:t>
      </w:r>
    </w:p>
    <w:p w:rsidR="004056BD" w:rsidRPr="00EE679E" w:rsidRDefault="004056BD" w:rsidP="004056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</w:p>
    <w:p w:rsidR="004056BD" w:rsidRPr="00EE679E" w:rsidRDefault="004056BD" w:rsidP="004056B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утверждает годовой план работы Комиссии.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5.3. Ответственный секретарь  Комиссии: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регистрирует поступающие для рассмотрения на заседаниях Комиссии обращения граждан;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формирует повестку дня заседания 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осуществляет подготовку заседаний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организует ведение протоколов заседаний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lastRenderedPageBreak/>
        <w:t>доводит до сведения членов  Комиссии информацию о вынесенных на рассмотрение Комиссии вопросах и представляет необходимые материалы для их рассмотрения;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доводит до сведения членов Комиссии информацию о дате, времени и месте проведения очередного (внеочередного) заседания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ведет учет, контроль исполнения и хранение протоколов и решений Комиссии с сопроводительными материалами;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обеспечивает подготовку проекта годового плана работы Комиссии и представляет его на утверждение председателю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несет ответственность за информационное, организационно-техническое и экспертное обеспечение деятельности Комиссии.</w:t>
      </w:r>
    </w:p>
    <w:p w:rsidR="004056BD" w:rsidRPr="00EE679E" w:rsidRDefault="004056BD" w:rsidP="00405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5.4. Заместитель председателя Комиссии:</w:t>
      </w:r>
    </w:p>
    <w:p w:rsidR="004056BD" w:rsidRPr="004150FF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выполняет по поручению председателя рабочей Комиссии его функции во время отсутствия председателя (отпуск, болезнь, командировка, служебное задание). 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67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679E">
        <w:rPr>
          <w:rFonts w:ascii="Times New Roman" w:hAnsi="Times New Roman" w:cs="Times New Roman"/>
          <w:sz w:val="28"/>
          <w:szCs w:val="28"/>
        </w:rPr>
        <w:t>о приглашению председателя Комиссии принимает участие в работе Комиссии;</w:t>
      </w:r>
    </w:p>
    <w:p w:rsidR="004056BD" w:rsidRPr="00EE679E" w:rsidRDefault="004056BD" w:rsidP="004056B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 xml:space="preserve">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4056BD" w:rsidRPr="00EE679E" w:rsidRDefault="004056BD" w:rsidP="004056B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5.6. Члены Комиссии:</w:t>
      </w:r>
    </w:p>
    <w:p w:rsidR="004056BD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E679E">
        <w:rPr>
          <w:rFonts w:ascii="Times New Roman" w:hAnsi="Times New Roman" w:cs="Times New Roman"/>
          <w:sz w:val="28"/>
          <w:szCs w:val="28"/>
        </w:rPr>
        <w:t>обеспечивают информационную и организационно-техническую деятельность Комиссии,  осуществляют и  участвуют  в подготовке и проведении заседаний Комиссии, обсуждении вопросов по повестке 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79E">
        <w:rPr>
          <w:rFonts w:ascii="Times New Roman" w:hAnsi="Times New Roman" w:cs="Times New Roman"/>
          <w:sz w:val="28"/>
          <w:szCs w:val="28"/>
        </w:rPr>
        <w:t>имеют право голоса.</w:t>
      </w:r>
    </w:p>
    <w:p w:rsidR="004056BD" w:rsidRPr="00396061" w:rsidRDefault="004056BD" w:rsidP="00405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b/>
          <w:sz w:val="28"/>
          <w:szCs w:val="28"/>
        </w:rPr>
        <w:t>6. Порядок упразднения Комиссии</w:t>
      </w:r>
      <w:r w:rsidRPr="00EE67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E679E">
        <w:rPr>
          <w:rFonts w:ascii="Times New Roman" w:hAnsi="Times New Roman" w:cs="Times New Roman"/>
          <w:sz w:val="28"/>
          <w:szCs w:val="28"/>
        </w:rPr>
        <w:t>6.1. Комиссия может быть упразднена на основании решения руководителя ДОУ в соответствии с действующим законодательством РФ.</w:t>
      </w:r>
    </w:p>
    <w:p w:rsidR="004056BD" w:rsidRPr="00EE679E" w:rsidRDefault="004056BD" w:rsidP="004056BD">
      <w:pPr>
        <w:shd w:val="clear" w:color="auto" w:fill="FFFFFF"/>
        <w:spacing w:before="150" w:line="270" w:lineRule="atLeast"/>
        <w:ind w:left="75" w:righ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79E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  <w:bookmarkStart w:id="0" w:name="8"/>
      <w:bookmarkEnd w:id="0"/>
    </w:p>
    <w:p w:rsidR="004056BD" w:rsidRDefault="004056BD" w:rsidP="004056BD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sz w:val="28"/>
          <w:szCs w:val="28"/>
        </w:rPr>
      </w:pPr>
      <w:r w:rsidRPr="00EE679E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его утверждения приказом Заведующего ДОУ.  </w:t>
      </w:r>
    </w:p>
    <w:p w:rsidR="004056BD" w:rsidRDefault="004056BD" w:rsidP="004056BD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на Общем собрании работников МБДОУ № 60 </w:t>
      </w:r>
    </w:p>
    <w:p w:rsidR="004056BD" w:rsidRPr="00396061" w:rsidRDefault="004056BD" w:rsidP="004056BD">
      <w:pPr>
        <w:shd w:val="clear" w:color="auto" w:fill="FFFFFF"/>
        <w:spacing w:before="150" w:line="270" w:lineRule="atLeast"/>
        <w:ind w:left="75" w:right="75"/>
        <w:jc w:val="both"/>
        <w:rPr>
          <w:rFonts w:ascii="Times New Roman" w:hAnsi="Times New Roman" w:cs="Times New Roman"/>
          <w:sz w:val="28"/>
          <w:szCs w:val="28"/>
        </w:rPr>
        <w:sectPr w:rsidR="004056BD" w:rsidRPr="00396061" w:rsidSect="006C13D9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Протокол № ___ от «____»_________________20____ г</w:t>
      </w:r>
    </w:p>
    <w:p w:rsidR="004056BD" w:rsidRDefault="004056BD" w:rsidP="004056BD"/>
    <w:p w:rsidR="002E2794" w:rsidRDefault="002E2794"/>
    <w:sectPr w:rsidR="002E2794" w:rsidSect="002E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6261"/>
    <w:multiLevelType w:val="hybridMultilevel"/>
    <w:tmpl w:val="B3A44BDA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B52CA"/>
    <w:multiLevelType w:val="hybridMultilevel"/>
    <w:tmpl w:val="B82ADBE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F3F99"/>
    <w:multiLevelType w:val="hybridMultilevel"/>
    <w:tmpl w:val="E176EEC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901E1"/>
    <w:multiLevelType w:val="hybridMultilevel"/>
    <w:tmpl w:val="63ECC678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2765F"/>
    <w:multiLevelType w:val="hybridMultilevel"/>
    <w:tmpl w:val="38128F0C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72DE9"/>
    <w:multiLevelType w:val="hybridMultilevel"/>
    <w:tmpl w:val="221A9454"/>
    <w:lvl w:ilvl="0" w:tplc="3BEADA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60E77"/>
    <w:multiLevelType w:val="multilevel"/>
    <w:tmpl w:val="5EA07A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6BD"/>
    <w:rsid w:val="002E2794"/>
    <w:rsid w:val="0040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6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10409</Characters>
  <Application>Microsoft Office Word</Application>
  <DocSecurity>0</DocSecurity>
  <Lines>86</Lines>
  <Paragraphs>24</Paragraphs>
  <ScaleCrop>false</ScaleCrop>
  <Company>Microsoft</Company>
  <LinksUpToDate>false</LinksUpToDate>
  <CharactersWithSpaces>12210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2015-05-27T08:54:00Z</dcterms:created>
  <dcterms:modified xsi:type="dcterms:W3CDTF">2015-05-27T08:55:00Z</dcterms:modified>
</cp:coreProperties>
</file>